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014B3">
        <w:rPr>
          <w:rFonts w:ascii="Georgia" w:hAnsi="Georgia"/>
          <w:color w:val="000000"/>
          <w:kern w:val="36"/>
          <w:sz w:val="33"/>
          <w:szCs w:val="33"/>
        </w:rPr>
        <w:t>32</w:t>
      </w:r>
      <w:r w:rsidR="00BE6D9C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037BE6" w:rsidRPr="00037BE6" w:rsidRDefault="00037BE6" w:rsidP="00037BE6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037BE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11014 North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037BE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Perrysburg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1577"/>
        <w:gridCol w:w="919"/>
        <w:gridCol w:w="667"/>
        <w:gridCol w:w="1418"/>
        <w:gridCol w:w="40"/>
        <w:gridCol w:w="1405"/>
        <w:gridCol w:w="349"/>
        <w:gridCol w:w="267"/>
        <w:gridCol w:w="816"/>
      </w:tblGrid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5289" w:type="dxa"/>
            <w:gridSpan w:val="3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7BE6" w:rsidRPr="00037BE6" w:rsidRDefault="00BA3DA5" w:rsidP="00037B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5F9823B" wp14:editId="4005E9B3">
                  <wp:extent cx="3251200" cy="1828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60226_1433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047000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8.001-1-15.2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0833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AR40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70350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5.50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037BE6" w:rsidRPr="00037BE6" w:rsidTr="00B71674">
        <w:trPr>
          <w:gridAfter w:val="1"/>
          <w:wAfter w:w="771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2016 - $11,500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03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2016 - $38,600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2016 - $54,366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1,377 sq. ft.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918 sq. ft.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459 sq. ft.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Full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–</w:t>
            </w: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 Half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115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24.00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037BE6" w:rsidRPr="00037BE6" w:rsidTr="00B71674">
        <w:trPr>
          <w:gridAfter w:val="2"/>
          <w:wAfter w:w="1038" w:type="dxa"/>
          <w:tblCellSpacing w:w="15" w:type="dxa"/>
        </w:trPr>
        <w:tc>
          <w:tcPr>
            <w:tcW w:w="2793" w:type="dxa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24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1850</w:t>
            </w:r>
          </w:p>
        </w:tc>
        <w:tc>
          <w:tcPr>
            <w:tcW w:w="2055" w:type="dxa"/>
            <w:gridSpan w:val="2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037BE6" w:rsidRPr="00037BE6" w:rsidTr="00B71674">
        <w:trPr>
          <w:tblCellSpacing w:w="15" w:type="dxa"/>
        </w:trPr>
        <w:tc>
          <w:tcPr>
            <w:tcW w:w="2793" w:type="dxa"/>
            <w:vAlign w:val="bottom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547" w:type="dxa"/>
            <w:vAlign w:val="bottom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56" w:type="dxa"/>
            <w:gridSpan w:val="2"/>
            <w:vAlign w:val="bottom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28" w:type="dxa"/>
            <w:gridSpan w:val="2"/>
            <w:vAlign w:val="bottom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375" w:type="dxa"/>
            <w:vAlign w:val="bottom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87" w:type="dxa"/>
            <w:gridSpan w:val="3"/>
            <w:vAlign w:val="bottom"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37BE6" w:rsidRPr="00037BE6" w:rsidTr="00B71674">
        <w:trPr>
          <w:tblCellSpacing w:w="15" w:type="dxa"/>
        </w:trPr>
        <w:tc>
          <w:tcPr>
            <w:tcW w:w="279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C115EF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54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14 × 24</w:t>
            </w:r>
          </w:p>
        </w:tc>
        <w:tc>
          <w:tcPr>
            <w:tcW w:w="155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2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3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37BE6" w:rsidRPr="00037BE6" w:rsidRDefault="00037BE6" w:rsidP="00037B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037BE6" w:rsidRPr="00037BE6" w:rsidTr="00B71674">
        <w:trPr>
          <w:tblCellSpacing w:w="15" w:type="dxa"/>
        </w:trPr>
        <w:tc>
          <w:tcPr>
            <w:tcW w:w="279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115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4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4 × 6</w:t>
            </w:r>
          </w:p>
        </w:tc>
        <w:tc>
          <w:tcPr>
            <w:tcW w:w="155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2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sz w:val="17"/>
                <w:szCs w:val="17"/>
              </w:rPr>
              <w:t>1960</w:t>
            </w:r>
          </w:p>
        </w:tc>
        <w:tc>
          <w:tcPr>
            <w:tcW w:w="13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37BE6" w:rsidRPr="00037BE6" w:rsidRDefault="00037BE6" w:rsidP="00037B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37BE6" w:rsidRPr="00037BE6" w:rsidTr="00B71674">
        <w:trPr>
          <w:tblCellSpacing w:w="15" w:type="dxa"/>
        </w:trPr>
        <w:tc>
          <w:tcPr>
            <w:tcW w:w="2793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Porch-encl</w:t>
            </w:r>
            <w:r w:rsidR="00C115E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</w:t>
            </w:r>
            <w:r w:rsidRPr="00037BE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</w:t>
            </w:r>
            <w:r w:rsidR="00C115E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</w:t>
            </w:r>
            <w:r w:rsidRPr="00037BE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</w:t>
            </w:r>
          </w:p>
        </w:tc>
        <w:tc>
          <w:tcPr>
            <w:tcW w:w="1547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 × 7</w:t>
            </w:r>
          </w:p>
        </w:tc>
        <w:tc>
          <w:tcPr>
            <w:tcW w:w="155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Average</w:t>
            </w:r>
          </w:p>
        </w:tc>
        <w:tc>
          <w:tcPr>
            <w:tcW w:w="142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</w:t>
            </w:r>
          </w:p>
        </w:tc>
        <w:tc>
          <w:tcPr>
            <w:tcW w:w="1375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37BE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7BE6" w:rsidRPr="00037BE6" w:rsidRDefault="00037BE6" w:rsidP="0003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B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BE6D9C" w:rsidRDefault="00B2016C" w:rsidP="00C115EF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99750" wp14:editId="4E4ED6C4">
                <wp:simplePos x="0" y="0"/>
                <wp:positionH relativeFrom="column">
                  <wp:posOffset>3728085</wp:posOffset>
                </wp:positionH>
                <wp:positionV relativeFrom="paragraph">
                  <wp:posOffset>154305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16C" w:rsidRDefault="00B2016C" w:rsidP="00B2016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2016C" w:rsidRDefault="00B2016C" w:rsidP="00B2016C">
                            <w:pPr>
                              <w:spacing w:after="0"/>
                            </w:pPr>
                          </w:p>
                          <w:p w:rsidR="00B2016C" w:rsidRDefault="00B2016C" w:rsidP="00B2016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B1CE3">
                              <w:tab/>
                            </w:r>
                            <w:r w:rsidR="009B1CE3">
                              <w:tab/>
                              <w:t>$   993</w:t>
                            </w:r>
                          </w:p>
                          <w:p w:rsidR="00B2016C" w:rsidRDefault="0053053D" w:rsidP="00B2016C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B2016C">
                              <w:t>County</w:t>
                            </w:r>
                            <w:r w:rsidR="009B1CE3">
                              <w:tab/>
                              <w:t>$1,055</w:t>
                            </w:r>
                          </w:p>
                          <w:p w:rsidR="00B2016C" w:rsidRDefault="00B2016C" w:rsidP="00B2016C">
                            <w:pPr>
                              <w:spacing w:after="0"/>
                            </w:pPr>
                          </w:p>
                          <w:p w:rsidR="00B2016C" w:rsidRDefault="00B2016C" w:rsidP="00B2016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B1CE3">
                              <w:tab/>
                            </w:r>
                            <w:r w:rsidR="009B1CE3">
                              <w:tab/>
                              <w:t>$2,048</w:t>
                            </w:r>
                          </w:p>
                          <w:p w:rsidR="00B2016C" w:rsidRDefault="00B2016C" w:rsidP="00B201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99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55pt;margin-top:12.1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YKzMKuEAAAAKAQAADwAAAAAAAAAAAAAAAAB9BAAAZHJzL2Rv&#10;d25yZXYueG1sUEsFBgAAAAAEAAQA8wAAAIsFAAAAAA==&#10;">
                <v:textbox>
                  <w:txbxContent>
                    <w:p w:rsidR="00B2016C" w:rsidRDefault="00B2016C" w:rsidP="00B2016C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B2016C" w:rsidRDefault="00B2016C" w:rsidP="00B2016C">
                      <w:pPr>
                        <w:spacing w:after="0"/>
                      </w:pPr>
                    </w:p>
                    <w:p w:rsidR="00B2016C" w:rsidRDefault="00B2016C" w:rsidP="00B2016C">
                      <w:pPr>
                        <w:spacing w:after="0"/>
                      </w:pPr>
                      <w:r>
                        <w:t>School</w:t>
                      </w:r>
                      <w:r w:rsidR="009B1CE3">
                        <w:tab/>
                      </w:r>
                      <w:r w:rsidR="009B1CE3">
                        <w:tab/>
                        <w:t>$   993</w:t>
                      </w:r>
                    </w:p>
                    <w:p w:rsidR="00B2016C" w:rsidRDefault="0053053D" w:rsidP="00B2016C">
                      <w:pPr>
                        <w:spacing w:after="0"/>
                      </w:pPr>
                      <w:r>
                        <w:t>Town/</w:t>
                      </w:r>
                      <w:r w:rsidR="00B2016C">
                        <w:t>County</w:t>
                      </w:r>
                      <w:r w:rsidR="009B1CE3">
                        <w:tab/>
                        <w:t>$1,055</w:t>
                      </w:r>
                    </w:p>
                    <w:p w:rsidR="00B2016C" w:rsidRDefault="00B2016C" w:rsidP="00B2016C">
                      <w:pPr>
                        <w:spacing w:after="0"/>
                      </w:pPr>
                    </w:p>
                    <w:p w:rsidR="00B2016C" w:rsidRDefault="00B2016C" w:rsidP="00B2016C">
                      <w:pPr>
                        <w:spacing w:after="0"/>
                      </w:pPr>
                      <w:r>
                        <w:t>Total</w:t>
                      </w:r>
                      <w:r w:rsidR="009B1CE3">
                        <w:tab/>
                      </w:r>
                      <w:r w:rsidR="009B1CE3">
                        <w:tab/>
                        <w:t>$2,048</w:t>
                      </w:r>
                    </w:p>
                    <w:p w:rsidR="00B2016C" w:rsidRDefault="00B2016C" w:rsidP="00B2016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115EF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E872" wp14:editId="7C90312E">
                <wp:simplePos x="0" y="0"/>
                <wp:positionH relativeFrom="column">
                  <wp:posOffset>1727835</wp:posOffset>
                </wp:positionH>
                <wp:positionV relativeFrom="paragraph">
                  <wp:posOffset>2589530</wp:posOffset>
                </wp:positionV>
                <wp:extent cx="200025" cy="20002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2AA9DB" id="5-Point Star 3" o:spid="_x0000_s1026" style="position:absolute;margin-left:136.05pt;margin-top:203.9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" path="m,76403r76403,l100013,r23609,76403l200025,76403r-61812,47219l161823,200024,100013,152804,38202,200024,61812,123622,,76403xe" fillcolor="#5b9bd5 [3204]" strokecolor="#1f4d78 [160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 w:rsidR="00C115EF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2BBB4C3" wp14:editId="36126AD7">
            <wp:extent cx="2941930" cy="340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26_8.001-1-15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97" cy="342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B71674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403D"/>
    <w:rsid w:val="00427993"/>
    <w:rsid w:val="004348FB"/>
    <w:rsid w:val="00447DEC"/>
    <w:rsid w:val="00461D21"/>
    <w:rsid w:val="00480A74"/>
    <w:rsid w:val="00486D43"/>
    <w:rsid w:val="004C5CE2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05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B1CE3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1566"/>
    <w:rsid w:val="00AD2A65"/>
    <w:rsid w:val="00AF46C6"/>
    <w:rsid w:val="00AF6DDE"/>
    <w:rsid w:val="00B00FE4"/>
    <w:rsid w:val="00B05775"/>
    <w:rsid w:val="00B108A8"/>
    <w:rsid w:val="00B11871"/>
    <w:rsid w:val="00B2016C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1674"/>
    <w:rsid w:val="00B73BB1"/>
    <w:rsid w:val="00B740BF"/>
    <w:rsid w:val="00B85255"/>
    <w:rsid w:val="00B857EF"/>
    <w:rsid w:val="00B90AD6"/>
    <w:rsid w:val="00B91DD4"/>
    <w:rsid w:val="00B97741"/>
    <w:rsid w:val="00BA3DA5"/>
    <w:rsid w:val="00BC11EE"/>
    <w:rsid w:val="00BD5A18"/>
    <w:rsid w:val="00BE4CD8"/>
    <w:rsid w:val="00BE6D9C"/>
    <w:rsid w:val="00BE6EA5"/>
    <w:rsid w:val="00BF144B"/>
    <w:rsid w:val="00C06A46"/>
    <w:rsid w:val="00C115EF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E7196"/>
    <w:rsid w:val="00F03D25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5117-E0CA-4C14-B436-1F812736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2016-05-03T13:04:00Z</cp:lastPrinted>
  <dcterms:created xsi:type="dcterms:W3CDTF">2016-05-03T15:02:00Z</dcterms:created>
  <dcterms:modified xsi:type="dcterms:W3CDTF">2016-05-04T14:24:00Z</dcterms:modified>
</cp:coreProperties>
</file>